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 w:lineRule="auto"/>
        <w:ind w:firstLine="682" w:firstLineChars="100"/>
        <w:rPr>
          <w:rFonts w:ascii="小标宋" w:hAnsi="宋体" w:eastAsia="小标宋"/>
          <w:color w:val="FF0000"/>
          <w:spacing w:val="-20"/>
          <w:w w:val="55"/>
          <w:sz w:val="132"/>
          <w:szCs w:val="132"/>
        </w:rPr>
      </w:pPr>
      <w:bookmarkStart w:id="0" w:name="发文字"/>
      <w:r>
        <w:rPr>
          <w:rFonts w:ascii="小标宋" w:hAnsi="宋体" w:eastAsia="小标宋"/>
          <w:color w:val="FF0000"/>
          <w:spacing w:val="-20"/>
          <w:w w:val="55"/>
          <w:sz w:val="132"/>
          <w:szCs w:val="132"/>
        </w:rPr>
        <w:t>全国大学生数学竞赛</w:t>
      </w:r>
      <w:r>
        <w:rPr>
          <w:rFonts w:hint="eastAsia" w:ascii="小标宋" w:hAnsi="宋体" w:eastAsia="小标宋"/>
          <w:color w:val="FF0000"/>
          <w:spacing w:val="-20"/>
          <w:w w:val="55"/>
          <w:sz w:val="132"/>
          <w:szCs w:val="132"/>
        </w:rPr>
        <w:t>文件</w:t>
      </w:r>
    </w:p>
    <w:p>
      <w:pPr>
        <w:spacing w:line="60" w:lineRule="auto"/>
        <w:jc w:val="center"/>
        <w:rPr>
          <w:rFonts w:ascii="仿宋" w:hAnsi="仿宋" w:eastAsia="仿宋"/>
          <w:sz w:val="11"/>
          <w:szCs w:val="11"/>
        </w:rPr>
      </w:pPr>
    </w:p>
    <w:bookmarkEnd w:id="0"/>
    <w:p>
      <w:pPr>
        <w:jc w:val="center"/>
        <w:rPr>
          <w:rFonts w:ascii="仿宋_GB2312" w:hAnsi="仿宋" w:eastAsia="仿宋_GB2312"/>
          <w:w w:val="90"/>
          <w:sz w:val="32"/>
          <w:szCs w:val="32"/>
        </w:rPr>
      </w:pPr>
      <w:bookmarkStart w:id="1" w:name="年份"/>
      <w:r>
        <w:rPr>
          <w:rFonts w:hint="eastAsia" w:ascii="仿宋_GB2312" w:hAnsi="仿宋" w:eastAsia="仿宋_GB2312"/>
          <w:w w:val="90"/>
          <w:sz w:val="32"/>
          <w:szCs w:val="32"/>
        </w:rPr>
        <w:t>陕数〔</w:t>
      </w:r>
      <w:r>
        <w:rPr>
          <w:rFonts w:ascii="仿宋_GB2312" w:hAnsi="仿宋" w:eastAsia="仿宋_GB2312"/>
          <w:w w:val="90"/>
          <w:sz w:val="32"/>
          <w:szCs w:val="32"/>
        </w:rPr>
        <w:t>201</w:t>
      </w:r>
      <w:r>
        <w:rPr>
          <w:rFonts w:hint="eastAsia" w:ascii="仿宋_GB2312" w:hAnsi="仿宋" w:eastAsia="仿宋_GB2312"/>
          <w:w w:val="90"/>
          <w:sz w:val="32"/>
          <w:szCs w:val="32"/>
          <w:lang w:val="en-US" w:eastAsia="zh-CN"/>
        </w:rPr>
        <w:t>6</w:t>
      </w:r>
      <w:r>
        <w:rPr>
          <w:rFonts w:hint="eastAsia" w:ascii="仿宋_GB2312" w:hAnsi="仿宋" w:eastAsia="仿宋_GB2312"/>
          <w:w w:val="90"/>
          <w:sz w:val="32"/>
          <w:szCs w:val="32"/>
        </w:rPr>
        <w:t>〕</w:t>
      </w:r>
      <w:bookmarkEnd w:id="1"/>
      <w:r>
        <w:rPr>
          <w:rFonts w:hint="eastAsia" w:ascii="仿宋_GB2312" w:hAnsi="仿宋" w:eastAsia="仿宋_GB2312"/>
          <w:w w:val="90"/>
          <w:sz w:val="32"/>
          <w:szCs w:val="32"/>
        </w:rPr>
        <w:t>1</w:t>
      </w:r>
      <w:r>
        <w:rPr>
          <w:rFonts w:ascii="仿宋_GB2312" w:hAnsi="仿宋" w:eastAsia="仿宋_GB2312"/>
          <w:w w:val="90"/>
          <w:sz w:val="32"/>
          <w:szCs w:val="32"/>
        </w:rPr>
        <w:t>号</w:t>
      </w:r>
    </w:p>
    <w:p>
      <w:pPr>
        <w:widowControl/>
        <w:wordWrap w:val="0"/>
        <w:spacing w:line="240" w:lineRule="atLeast"/>
        <w:jc w:val="center"/>
        <w:rPr>
          <w:rFonts w:ascii="方正小标宋简体" w:eastAsia="方正小标宋简体"/>
          <w:color w:val="000000"/>
          <w:sz w:val="32"/>
          <w:szCs w:val="32"/>
        </w:rPr>
      </w:pPr>
      <w:r>
        <w:rPr>
          <w:w w:val="55"/>
          <w:sz w:val="32"/>
          <w:szCs w:val="32"/>
        </w:rPr>
        <w:pict>
          <v:line id="_x0000_s1032" o:spid="_x0000_s1032" o:spt="20" style="position:absolute;left:0pt;margin-left:-9pt;margin-top:7.8pt;height:0pt;width:441pt;z-index:251658240;mso-width-relative:page;mso-height-relative:page;" stroked="t" coordsize="21600,21600">
            <v:path arrowok="t"/>
            <v:fill focussize="0,0"/>
            <v:stroke weight="1.25pt" color="#FF0000"/>
            <v:imagedata o:title=""/>
            <o:lock v:ext="edit"/>
          </v:line>
        </w:pict>
      </w:r>
    </w:p>
    <w:p>
      <w:pPr>
        <w:widowControl/>
        <w:wordWrap w:val="0"/>
        <w:spacing w:line="240" w:lineRule="atLeast"/>
        <w:jc w:val="center"/>
        <w:rPr>
          <w:rFonts w:ascii="方正小标宋简体" w:eastAsia="方正小标宋简体"/>
          <w:b/>
          <w:bCs/>
          <w:color w:val="000000"/>
          <w:sz w:val="32"/>
          <w:szCs w:val="32"/>
        </w:rPr>
      </w:pPr>
      <w:r>
        <w:rPr>
          <w:rFonts w:hint="eastAsia" w:ascii="方正小标宋简体" w:eastAsia="方正小标宋简体"/>
          <w:color w:val="000000"/>
          <w:sz w:val="32"/>
          <w:szCs w:val="32"/>
        </w:rPr>
        <w:t>关于</w:t>
      </w:r>
      <w:r>
        <w:rPr>
          <w:rFonts w:hint="eastAsia" w:ascii="方正小标宋简体" w:eastAsia="方正小标宋简体"/>
          <w:b/>
          <w:bCs/>
          <w:color w:val="000000"/>
          <w:sz w:val="32"/>
          <w:szCs w:val="32"/>
        </w:rPr>
        <w:t>举办第</w:t>
      </w:r>
      <w:r>
        <w:rPr>
          <w:rFonts w:hint="eastAsia" w:ascii="方正小标宋简体" w:eastAsia="方正小标宋简体"/>
          <w:b/>
          <w:bCs/>
          <w:color w:val="000000"/>
          <w:sz w:val="32"/>
          <w:szCs w:val="32"/>
          <w:lang w:eastAsia="zh-CN"/>
        </w:rPr>
        <w:t>八</w:t>
      </w:r>
      <w:r>
        <w:rPr>
          <w:rFonts w:hint="eastAsia" w:ascii="方正小标宋简体" w:eastAsia="方正小标宋简体"/>
          <w:b/>
          <w:bCs/>
          <w:color w:val="000000"/>
          <w:sz w:val="32"/>
          <w:szCs w:val="32"/>
        </w:rPr>
        <w:t>届全国大学生数学竞赛的通知</w:t>
      </w:r>
    </w:p>
    <w:p>
      <w:pPr>
        <w:spacing w:line="560" w:lineRule="exact"/>
        <w:rPr>
          <w:sz w:val="28"/>
          <w:szCs w:val="28"/>
        </w:rPr>
      </w:pPr>
      <w:r>
        <w:rPr>
          <w:rFonts w:hint="eastAsia"/>
          <w:sz w:val="28"/>
          <w:szCs w:val="28"/>
        </w:rPr>
        <w:t>陕西省</w:t>
      </w:r>
      <w:r>
        <w:rPr>
          <w:sz w:val="28"/>
          <w:szCs w:val="28"/>
        </w:rPr>
        <w:t>各</w:t>
      </w:r>
      <w:r>
        <w:rPr>
          <w:rFonts w:hint="eastAsia"/>
          <w:sz w:val="28"/>
          <w:szCs w:val="28"/>
        </w:rPr>
        <w:t>高校教务处及数学学科负责人：</w:t>
      </w:r>
    </w:p>
    <w:p>
      <w:pPr>
        <w:spacing w:line="560" w:lineRule="exact"/>
        <w:ind w:firstLine="560" w:firstLineChars="200"/>
        <w:rPr>
          <w:rFonts w:hint="eastAsia"/>
          <w:sz w:val="28"/>
          <w:szCs w:val="28"/>
        </w:rPr>
      </w:pPr>
      <w:r>
        <w:rPr>
          <w:rFonts w:hint="eastAsia"/>
          <w:sz w:val="28"/>
          <w:szCs w:val="28"/>
        </w:rPr>
        <w:t>第</w:t>
      </w:r>
      <w:r>
        <w:rPr>
          <w:rFonts w:hint="eastAsia"/>
          <w:sz w:val="28"/>
          <w:szCs w:val="28"/>
          <w:lang w:eastAsia="zh-CN"/>
        </w:rPr>
        <w:t>八</w:t>
      </w:r>
      <w:r>
        <w:rPr>
          <w:rFonts w:hint="eastAsia"/>
          <w:sz w:val="28"/>
          <w:szCs w:val="28"/>
        </w:rPr>
        <w:t>届全国大学生数学竞赛预赛将于201</w:t>
      </w:r>
      <w:r>
        <w:rPr>
          <w:rFonts w:hint="eastAsia"/>
          <w:sz w:val="28"/>
          <w:szCs w:val="28"/>
          <w:lang w:val="en-US" w:eastAsia="zh-CN"/>
        </w:rPr>
        <w:t>6</w:t>
      </w:r>
      <w:r>
        <w:rPr>
          <w:rFonts w:hint="eastAsia"/>
          <w:sz w:val="28"/>
          <w:szCs w:val="28"/>
        </w:rPr>
        <w:t>年10月2</w:t>
      </w:r>
      <w:r>
        <w:rPr>
          <w:rFonts w:hint="eastAsia"/>
          <w:sz w:val="28"/>
          <w:szCs w:val="28"/>
          <w:lang w:val="en-US" w:eastAsia="zh-CN"/>
        </w:rPr>
        <w:t>2</w:t>
      </w:r>
      <w:r>
        <w:rPr>
          <w:rFonts w:hint="eastAsia"/>
          <w:sz w:val="28"/>
          <w:szCs w:val="28"/>
        </w:rPr>
        <w:t>日上午9：00-11:30举行，决赛于201</w:t>
      </w:r>
      <w:r>
        <w:rPr>
          <w:rFonts w:hint="eastAsia"/>
          <w:sz w:val="28"/>
          <w:szCs w:val="28"/>
          <w:lang w:val="en-US" w:eastAsia="zh-CN"/>
        </w:rPr>
        <w:t>7</w:t>
      </w:r>
      <w:r>
        <w:rPr>
          <w:rFonts w:hint="eastAsia"/>
          <w:sz w:val="28"/>
          <w:szCs w:val="28"/>
        </w:rPr>
        <w:t>年3月</w:t>
      </w:r>
      <w:r>
        <w:rPr>
          <w:rFonts w:hint="eastAsia"/>
          <w:sz w:val="28"/>
          <w:szCs w:val="28"/>
          <w:lang w:val="en-US" w:eastAsia="zh-CN"/>
        </w:rPr>
        <w:t>18</w:t>
      </w:r>
      <w:r>
        <w:rPr>
          <w:rFonts w:hint="eastAsia"/>
          <w:sz w:val="28"/>
          <w:szCs w:val="28"/>
        </w:rPr>
        <w:t>日（周六）上午在</w:t>
      </w:r>
      <w:r>
        <w:rPr>
          <w:rFonts w:hint="eastAsia"/>
          <w:sz w:val="28"/>
          <w:szCs w:val="28"/>
          <w:lang w:eastAsia="zh-CN"/>
        </w:rPr>
        <w:t>北京科技大学</w:t>
      </w:r>
      <w:r>
        <w:rPr>
          <w:rFonts w:hint="eastAsia"/>
          <w:sz w:val="28"/>
          <w:szCs w:val="28"/>
        </w:rPr>
        <w:t>举行。报名工作现已开始，根据中国数学会全</w:t>
      </w:r>
      <w:bookmarkStart w:id="4" w:name="_GoBack"/>
      <w:bookmarkEnd w:id="4"/>
      <w:r>
        <w:rPr>
          <w:rFonts w:hint="eastAsia"/>
          <w:sz w:val="28"/>
          <w:szCs w:val="28"/>
        </w:rPr>
        <w:t>国大学生数学竞赛委员会决定，每位参赛学生收取报名费60元，其</w:t>
      </w:r>
      <w:r>
        <w:rPr>
          <w:rFonts w:hint="eastAsia"/>
          <w:sz w:val="28"/>
          <w:szCs w:val="28"/>
          <w:lang w:eastAsia="zh-CN"/>
        </w:rPr>
        <w:t>中</w:t>
      </w:r>
      <w:r>
        <w:rPr>
          <w:rFonts w:hint="eastAsia"/>
          <w:sz w:val="28"/>
          <w:szCs w:val="28"/>
        </w:rPr>
        <w:t>50元用于各赛区组织费用</w:t>
      </w:r>
      <w:r>
        <w:rPr>
          <w:rFonts w:hint="eastAsia"/>
          <w:sz w:val="28"/>
          <w:szCs w:val="28"/>
          <w:lang w:eastAsia="zh-CN"/>
        </w:rPr>
        <w:t>，</w:t>
      </w:r>
      <w:r>
        <w:rPr>
          <w:rFonts w:hint="eastAsia"/>
          <w:sz w:val="28"/>
          <w:szCs w:val="28"/>
          <w:lang w:val="en-US" w:eastAsia="zh-CN"/>
        </w:rPr>
        <w:t>10元交给全国大学生数学竞赛组委会</w:t>
      </w:r>
      <w:r>
        <w:rPr>
          <w:rFonts w:hint="eastAsia"/>
          <w:sz w:val="28"/>
          <w:szCs w:val="28"/>
        </w:rPr>
        <w:t>。为方便我省参加全国大学生数学竞赛的组织工作以及各高校参赛学生，陕西省数学会大学生数学竞赛委员会决定按照各学校实际报名人数设立考场：报名人数在50人及其以上者，由所在学校设立考场，</w:t>
      </w:r>
      <w:bookmarkStart w:id="2" w:name="OLE_LINK1"/>
      <w:bookmarkStart w:id="3" w:name="OLE_LINK2"/>
      <w:r>
        <w:rPr>
          <w:rFonts w:hint="eastAsia"/>
          <w:sz w:val="28"/>
          <w:szCs w:val="28"/>
        </w:rPr>
        <w:t>每位学生收报名费60元</w:t>
      </w:r>
      <w:bookmarkEnd w:id="2"/>
      <w:bookmarkEnd w:id="3"/>
      <w:r>
        <w:rPr>
          <w:rFonts w:hint="eastAsia"/>
          <w:sz w:val="28"/>
          <w:szCs w:val="28"/>
        </w:rPr>
        <w:t>，上交陕西省组委会50元，其余10元用于</w:t>
      </w:r>
      <w:r>
        <w:rPr>
          <w:rFonts w:hint="eastAsia"/>
          <w:sz w:val="28"/>
          <w:szCs w:val="28"/>
          <w:lang w:eastAsia="zh-CN"/>
        </w:rPr>
        <w:t>各学校</w:t>
      </w:r>
      <w:r>
        <w:rPr>
          <w:rFonts w:hint="eastAsia"/>
          <w:sz w:val="28"/>
          <w:szCs w:val="28"/>
        </w:rPr>
        <w:t>考试的组织和监考工作；报名人数在50人以下者，每位学生收报名费60元，全部交陕西省大学生数学竞赛委员会，由竞赛委员会统一安排考场。各学校将参赛学生按照序号、姓名、性别、身份证、赛区、学校、专业、参赛类型（数学专业或非数学专业）填好Excel表后提交到陕西省数学会大学生数学竞赛委员会，同时按照实际报名人数交报名费。</w:t>
      </w:r>
    </w:p>
    <w:p>
      <w:pPr>
        <w:spacing w:line="560" w:lineRule="exact"/>
        <w:ind w:firstLine="560" w:firstLineChars="200"/>
        <w:rPr>
          <w:rFonts w:hint="eastAsia"/>
          <w:sz w:val="28"/>
          <w:szCs w:val="28"/>
        </w:rPr>
      </w:pPr>
      <w:r>
        <w:rPr>
          <w:rFonts w:hint="eastAsia"/>
          <w:sz w:val="28"/>
          <w:szCs w:val="28"/>
          <w:lang w:eastAsia="zh-CN"/>
        </w:rPr>
        <w:t>报</w:t>
      </w:r>
      <w:r>
        <w:rPr>
          <w:rFonts w:hint="eastAsia"/>
          <w:sz w:val="28"/>
          <w:szCs w:val="28"/>
        </w:rPr>
        <w:t>名截止日期：201</w:t>
      </w:r>
      <w:r>
        <w:rPr>
          <w:rFonts w:hint="eastAsia"/>
          <w:sz w:val="28"/>
          <w:szCs w:val="28"/>
          <w:lang w:val="en-US" w:eastAsia="zh-CN"/>
        </w:rPr>
        <w:t>6</w:t>
      </w:r>
      <w:r>
        <w:rPr>
          <w:rFonts w:hint="eastAsia"/>
          <w:sz w:val="28"/>
          <w:szCs w:val="28"/>
        </w:rPr>
        <w:t>年9月2</w:t>
      </w:r>
      <w:r>
        <w:rPr>
          <w:rFonts w:hint="eastAsia"/>
          <w:sz w:val="28"/>
          <w:szCs w:val="28"/>
          <w:lang w:val="en-US" w:eastAsia="zh-CN"/>
        </w:rPr>
        <w:t>3</w:t>
      </w:r>
      <w:r>
        <w:rPr>
          <w:rFonts w:hint="eastAsia"/>
          <w:sz w:val="28"/>
          <w:szCs w:val="28"/>
        </w:rPr>
        <w:t>日.</w:t>
      </w:r>
    </w:p>
    <w:p>
      <w:pPr>
        <w:spacing w:line="560" w:lineRule="exact"/>
        <w:ind w:firstLine="560" w:firstLineChars="200"/>
        <w:rPr>
          <w:rFonts w:hint="eastAsia"/>
          <w:sz w:val="28"/>
          <w:szCs w:val="28"/>
        </w:rPr>
      </w:pPr>
      <w:r>
        <w:rPr>
          <w:rFonts w:hint="eastAsia"/>
          <w:sz w:val="28"/>
          <w:szCs w:val="28"/>
        </w:rPr>
        <w:t>如有任何问题，请与全国大学生数学竞赛陕西赛区组委会进行联系。</w:t>
      </w:r>
    </w:p>
    <w:p>
      <w:pPr>
        <w:spacing w:line="560" w:lineRule="exact"/>
        <w:ind w:firstLine="560" w:firstLineChars="200"/>
        <w:rPr>
          <w:rFonts w:hint="eastAsia"/>
          <w:sz w:val="28"/>
          <w:szCs w:val="28"/>
        </w:rPr>
      </w:pPr>
      <w:r>
        <w:rPr>
          <w:rFonts w:hint="eastAsia"/>
          <w:sz w:val="28"/>
          <w:szCs w:val="28"/>
        </w:rPr>
        <w:t>联系方式：</w:t>
      </w:r>
    </w:p>
    <w:p>
      <w:pPr>
        <w:spacing w:line="560" w:lineRule="exact"/>
        <w:ind w:firstLine="560" w:firstLineChars="200"/>
        <w:rPr>
          <w:rFonts w:hint="default"/>
          <w:sz w:val="28"/>
          <w:szCs w:val="28"/>
          <w:lang w:val="en-US" w:eastAsia="zh-CN"/>
        </w:rPr>
      </w:pPr>
      <w:r>
        <w:rPr>
          <w:rFonts w:hint="default"/>
          <w:sz w:val="28"/>
          <w:szCs w:val="28"/>
          <w:lang w:val="en-US" w:eastAsia="zh-CN"/>
        </w:rPr>
        <w:t>李小雪：18092786901</w:t>
      </w:r>
    </w:p>
    <w:p>
      <w:pPr>
        <w:spacing w:line="560" w:lineRule="exact"/>
        <w:ind w:firstLine="560" w:firstLineChars="200"/>
        <w:rPr>
          <w:rFonts w:hint="default"/>
          <w:sz w:val="28"/>
          <w:szCs w:val="28"/>
          <w:lang w:val="en-US" w:eastAsia="zh-CN"/>
        </w:rPr>
      </w:pPr>
      <w:r>
        <w:rPr>
          <w:rFonts w:hint="default"/>
          <w:sz w:val="28"/>
          <w:szCs w:val="28"/>
          <w:lang w:val="en-US" w:eastAsia="zh-CN"/>
        </w:rPr>
        <w:t>林馨：13629240733</w:t>
      </w:r>
    </w:p>
    <w:p>
      <w:pPr>
        <w:spacing w:line="560" w:lineRule="exact"/>
        <w:ind w:firstLine="560" w:firstLineChars="200"/>
        <w:rPr>
          <w:sz w:val="28"/>
          <w:szCs w:val="28"/>
        </w:rPr>
      </w:pPr>
      <w:r>
        <w:rPr>
          <w:rFonts w:hint="eastAsia"/>
          <w:sz w:val="28"/>
          <w:szCs w:val="28"/>
        </w:rPr>
        <w:t>邮箱：shaanxisxjs@163.com</w:t>
      </w:r>
    </w:p>
    <w:p>
      <w:pPr>
        <w:spacing w:line="560" w:lineRule="exact"/>
        <w:rPr>
          <w:rFonts w:hint="eastAsia"/>
          <w:sz w:val="28"/>
          <w:szCs w:val="28"/>
        </w:rPr>
      </w:pPr>
    </w:p>
    <w:p>
      <w:pPr>
        <w:spacing w:line="560" w:lineRule="exact"/>
        <w:ind w:firstLine="560" w:firstLineChars="200"/>
        <w:rPr>
          <w:sz w:val="28"/>
          <w:szCs w:val="28"/>
        </w:rPr>
      </w:pPr>
    </w:p>
    <w:p>
      <w:pPr>
        <w:spacing w:line="560" w:lineRule="exact"/>
        <w:ind w:firstLine="3780" w:firstLineChars="1350"/>
        <w:rPr>
          <w:sz w:val="28"/>
          <w:szCs w:val="28"/>
        </w:rPr>
      </w:pPr>
      <w:r>
        <w:rPr>
          <w:rFonts w:hint="eastAsia"/>
          <w:sz w:val="28"/>
          <w:szCs w:val="28"/>
        </w:rPr>
        <w:t>全国大学生数学竞赛陕西赛区组委会</w:t>
      </w:r>
      <w:r>
        <w:rPr>
          <w:rFonts w:hint="eastAsia" w:ascii="仿宋_GB2312" w:hAnsi="宋体" w:eastAsia="仿宋_GB2312" w:cs="宋体"/>
          <w:color w:val="000000"/>
          <w:kern w:val="0"/>
          <w:sz w:val="32"/>
          <w:szCs w:val="32"/>
        </w:rPr>
        <w:t xml:space="preserve">       </w:t>
      </w:r>
    </w:p>
    <w:p>
      <w:pPr>
        <w:spacing w:line="560" w:lineRule="exact"/>
        <w:ind w:firstLine="6020" w:firstLineChars="2150"/>
        <w:rPr>
          <w:rFonts w:ascii="仿宋_GB2312" w:hAnsi="宋体" w:eastAsia="仿宋_GB2312" w:cs="宋体"/>
          <w:color w:val="000000"/>
          <w:kern w:val="0"/>
          <w:sz w:val="32"/>
          <w:szCs w:val="32"/>
        </w:rPr>
      </w:pPr>
      <w:r>
        <w:rPr>
          <w:rFonts w:hint="eastAsia"/>
          <w:sz w:val="28"/>
          <w:szCs w:val="28"/>
        </w:rPr>
        <w:t>201</w:t>
      </w:r>
      <w:r>
        <w:rPr>
          <w:rFonts w:hint="eastAsia"/>
          <w:sz w:val="28"/>
          <w:szCs w:val="28"/>
          <w:lang w:val="en-US" w:eastAsia="zh-CN"/>
        </w:rPr>
        <w:t>6</w:t>
      </w:r>
      <w:r>
        <w:rPr>
          <w:rFonts w:hint="eastAsia"/>
          <w:sz w:val="28"/>
          <w:szCs w:val="28"/>
        </w:rPr>
        <w:t>年</w:t>
      </w:r>
      <w:r>
        <w:rPr>
          <w:rFonts w:hint="eastAsia"/>
          <w:sz w:val="28"/>
          <w:szCs w:val="28"/>
          <w:lang w:val="en-US" w:eastAsia="zh-CN"/>
        </w:rPr>
        <w:t>6</w:t>
      </w:r>
      <w:r>
        <w:rPr>
          <w:rFonts w:hint="eastAsia"/>
          <w:sz w:val="28"/>
          <w:szCs w:val="28"/>
        </w:rPr>
        <w:t>月2</w:t>
      </w:r>
      <w:r>
        <w:rPr>
          <w:rFonts w:hint="eastAsia"/>
          <w:sz w:val="28"/>
          <w:szCs w:val="28"/>
          <w:lang w:val="en-US" w:eastAsia="zh-CN"/>
        </w:rPr>
        <w:t>1</w:t>
      </w:r>
      <w:r>
        <w:rPr>
          <w:rFonts w:hint="eastAsia"/>
          <w:sz w:val="28"/>
          <w:szCs w:val="28"/>
        </w:rPr>
        <w:t>日</w:t>
      </w:r>
      <w:r>
        <w:rPr>
          <w:rFonts w:hint="eastAsia" w:ascii="仿宋_GB2312" w:hAnsi="宋体" w:eastAsia="仿宋_GB2312" w:cs="宋体"/>
          <w:color w:val="000000"/>
          <w:kern w:val="0"/>
          <w:sz w:val="32"/>
          <w:szCs w:val="32"/>
        </w:rPr>
        <w:t xml:space="preserve">  </w:t>
      </w:r>
    </w:p>
    <w:sectPr>
      <w:footerReference r:id="rId3" w:type="default"/>
      <w:footerReference r:id="rId4" w:type="even"/>
      <w:pgSz w:w="11906" w:h="16838"/>
      <w:pgMar w:top="1304" w:right="1701" w:bottom="1304" w:left="1701"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小标宋">
    <w:altName w:val="黑体"/>
    <w:panose1 w:val="00000000000000000000"/>
    <w:charset w:val="86"/>
    <w:family w:val="script"/>
    <w:pitch w:val="default"/>
    <w:sig w:usb0="00000000" w:usb1="00000000" w:usb2="00000010" w:usb3="00000000" w:csb0="00040000" w:csb1="00000000"/>
  </w:font>
  <w:font w:name="仿宋">
    <w:altName w:val="仿宋_GB2312"/>
    <w:panose1 w:val="00000000000000000000"/>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0030101010101"/>
    <w:charset w:val="86"/>
    <w:family w:val="script"/>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51B5"/>
    <w:rsid w:val="00002C0B"/>
    <w:rsid w:val="0005342C"/>
    <w:rsid w:val="00087B61"/>
    <w:rsid w:val="00095BAB"/>
    <w:rsid w:val="00097593"/>
    <w:rsid w:val="000B4F49"/>
    <w:rsid w:val="000E1953"/>
    <w:rsid w:val="00102E03"/>
    <w:rsid w:val="001209B2"/>
    <w:rsid w:val="001260EB"/>
    <w:rsid w:val="00141B29"/>
    <w:rsid w:val="00147B00"/>
    <w:rsid w:val="00156123"/>
    <w:rsid w:val="001A584C"/>
    <w:rsid w:val="001F0321"/>
    <w:rsid w:val="002015AE"/>
    <w:rsid w:val="002051E9"/>
    <w:rsid w:val="00230C43"/>
    <w:rsid w:val="00270FDF"/>
    <w:rsid w:val="00282CBC"/>
    <w:rsid w:val="002951B5"/>
    <w:rsid w:val="002A3737"/>
    <w:rsid w:val="002D2C2C"/>
    <w:rsid w:val="0032531B"/>
    <w:rsid w:val="003279CA"/>
    <w:rsid w:val="00337B20"/>
    <w:rsid w:val="00347FD8"/>
    <w:rsid w:val="0035228E"/>
    <w:rsid w:val="00355F7E"/>
    <w:rsid w:val="00362759"/>
    <w:rsid w:val="00367AAF"/>
    <w:rsid w:val="00384629"/>
    <w:rsid w:val="00392F78"/>
    <w:rsid w:val="003C051A"/>
    <w:rsid w:val="003D3215"/>
    <w:rsid w:val="00400C0C"/>
    <w:rsid w:val="00410114"/>
    <w:rsid w:val="00413060"/>
    <w:rsid w:val="00421DD2"/>
    <w:rsid w:val="004E1D57"/>
    <w:rsid w:val="00517CCC"/>
    <w:rsid w:val="00522219"/>
    <w:rsid w:val="005372BE"/>
    <w:rsid w:val="00544161"/>
    <w:rsid w:val="00563D1A"/>
    <w:rsid w:val="00566ABD"/>
    <w:rsid w:val="005704CB"/>
    <w:rsid w:val="005710B9"/>
    <w:rsid w:val="0057312A"/>
    <w:rsid w:val="005A04CB"/>
    <w:rsid w:val="005A5679"/>
    <w:rsid w:val="005C351A"/>
    <w:rsid w:val="005D57E1"/>
    <w:rsid w:val="005E700C"/>
    <w:rsid w:val="0063773A"/>
    <w:rsid w:val="00661378"/>
    <w:rsid w:val="006B40DE"/>
    <w:rsid w:val="006D2BA2"/>
    <w:rsid w:val="006F6CDA"/>
    <w:rsid w:val="00703864"/>
    <w:rsid w:val="007050BB"/>
    <w:rsid w:val="00710EE7"/>
    <w:rsid w:val="00727732"/>
    <w:rsid w:val="0073255D"/>
    <w:rsid w:val="00745EB8"/>
    <w:rsid w:val="007C11AE"/>
    <w:rsid w:val="00806828"/>
    <w:rsid w:val="00830F6D"/>
    <w:rsid w:val="008503A3"/>
    <w:rsid w:val="008D1B32"/>
    <w:rsid w:val="008F63E3"/>
    <w:rsid w:val="00900DFC"/>
    <w:rsid w:val="009168EA"/>
    <w:rsid w:val="009500CE"/>
    <w:rsid w:val="009506F5"/>
    <w:rsid w:val="0096017B"/>
    <w:rsid w:val="00960D25"/>
    <w:rsid w:val="00970C79"/>
    <w:rsid w:val="009914F7"/>
    <w:rsid w:val="009B0930"/>
    <w:rsid w:val="009B5DF3"/>
    <w:rsid w:val="009D1B2B"/>
    <w:rsid w:val="009F0D71"/>
    <w:rsid w:val="00A16FE9"/>
    <w:rsid w:val="00A24E2E"/>
    <w:rsid w:val="00A318B4"/>
    <w:rsid w:val="00A748DF"/>
    <w:rsid w:val="00A87C97"/>
    <w:rsid w:val="00AB6213"/>
    <w:rsid w:val="00AD0AE0"/>
    <w:rsid w:val="00B27632"/>
    <w:rsid w:val="00B42C67"/>
    <w:rsid w:val="00B51526"/>
    <w:rsid w:val="00B53EF1"/>
    <w:rsid w:val="00B77F95"/>
    <w:rsid w:val="00B954CB"/>
    <w:rsid w:val="00BA07EC"/>
    <w:rsid w:val="00BA29AF"/>
    <w:rsid w:val="00BB5171"/>
    <w:rsid w:val="00BC700E"/>
    <w:rsid w:val="00BC72C3"/>
    <w:rsid w:val="00BF4ED3"/>
    <w:rsid w:val="00C050C3"/>
    <w:rsid w:val="00C35AA7"/>
    <w:rsid w:val="00C85055"/>
    <w:rsid w:val="00CB403F"/>
    <w:rsid w:val="00CD23E0"/>
    <w:rsid w:val="00CD2A3E"/>
    <w:rsid w:val="00CE01C6"/>
    <w:rsid w:val="00CE4D9C"/>
    <w:rsid w:val="00CE612D"/>
    <w:rsid w:val="00CF63BC"/>
    <w:rsid w:val="00D14A16"/>
    <w:rsid w:val="00D25787"/>
    <w:rsid w:val="00D50209"/>
    <w:rsid w:val="00D522AC"/>
    <w:rsid w:val="00D53AC7"/>
    <w:rsid w:val="00D65DCB"/>
    <w:rsid w:val="00DC29C6"/>
    <w:rsid w:val="00E026C3"/>
    <w:rsid w:val="00E1796B"/>
    <w:rsid w:val="00E17AE1"/>
    <w:rsid w:val="00E701B2"/>
    <w:rsid w:val="00E81611"/>
    <w:rsid w:val="00E87E91"/>
    <w:rsid w:val="00F32911"/>
    <w:rsid w:val="00F37981"/>
    <w:rsid w:val="00F43209"/>
    <w:rsid w:val="00F54095"/>
    <w:rsid w:val="00F55F09"/>
    <w:rsid w:val="00F74C3A"/>
    <w:rsid w:val="00F86158"/>
    <w:rsid w:val="00F911E1"/>
    <w:rsid w:val="00FA1A9C"/>
    <w:rsid w:val="00FB5519"/>
    <w:rsid w:val="00FC205F"/>
    <w:rsid w:val="00FE0EB3"/>
    <w:rsid w:val="00FE65CA"/>
    <w:rsid w:val="023E2AD3"/>
    <w:rsid w:val="0B207652"/>
    <w:rsid w:val="192B656F"/>
    <w:rsid w:val="232C1E80"/>
    <w:rsid w:val="2374400A"/>
    <w:rsid w:val="31063692"/>
    <w:rsid w:val="3EB60E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qFormat/>
    <w:uiPriority w:val="0"/>
    <w:pPr>
      <w:ind w:left="25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468</Words>
  <Characters>56</Characters>
  <Lines>1</Lines>
  <Paragraphs>1</Paragraphs>
  <ScaleCrop>false</ScaleCrop>
  <LinksUpToDate>false</LinksUpToDate>
  <CharactersWithSpaces>523</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2015-04-22T01:33:00Z</dcterms:created>
  <dc:creator>马保国</dc:creator>
  <cp:lastModifiedBy>Administrator</cp:lastModifiedBy>
  <dcterms:modified xsi:type="dcterms:W3CDTF">2016-06-21T01:53:25Z</dcterms:modified>
  <dc:title>关于开展学院首届院级教学成果奖评审奖励工作的通知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